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7" w:rsidRPr="00D9684E" w:rsidRDefault="00212B57" w:rsidP="00212B57">
      <w:pPr>
        <w:jc w:val="center"/>
        <w:rPr>
          <w:b/>
          <w:i/>
          <w:sz w:val="28"/>
          <w:szCs w:val="28"/>
        </w:rPr>
      </w:pPr>
      <w:r w:rsidRPr="00D9684E">
        <w:rPr>
          <w:b/>
          <w:i/>
          <w:sz w:val="28"/>
          <w:szCs w:val="28"/>
        </w:rPr>
        <w:t>И. И. Иванов, Р. Р. Кислица *</w:t>
      </w:r>
    </w:p>
    <w:p w:rsidR="00212B57" w:rsidRPr="00D9684E" w:rsidRDefault="00212B57" w:rsidP="00212B57">
      <w:pPr>
        <w:jc w:val="center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ЭФФЕКТИВНОСТЬ ЛЕЧЕНИЯ ГИПЕРПЛАЗИИ ЭНДОМЕТРИЯ</w:t>
      </w:r>
    </w:p>
    <w:p w:rsidR="00212B57" w:rsidRPr="00D9684E" w:rsidRDefault="00212B57" w:rsidP="00212B57">
      <w:pPr>
        <w:jc w:val="center"/>
        <w:rPr>
          <w:b/>
          <w:i/>
          <w:sz w:val="28"/>
          <w:szCs w:val="28"/>
        </w:rPr>
      </w:pPr>
      <w:r w:rsidRPr="00D9684E">
        <w:rPr>
          <w:b/>
          <w:i/>
          <w:sz w:val="28"/>
          <w:szCs w:val="28"/>
        </w:rPr>
        <w:t xml:space="preserve">Научные руководители: д-р мед. наук, проф. П. П. Петров, </w:t>
      </w:r>
      <w:proofErr w:type="spellStart"/>
      <w:r w:rsidRPr="00D9684E">
        <w:rPr>
          <w:b/>
          <w:i/>
          <w:sz w:val="28"/>
          <w:szCs w:val="28"/>
        </w:rPr>
        <w:t>ассист</w:t>
      </w:r>
      <w:proofErr w:type="spellEnd"/>
      <w:r w:rsidRPr="00D9684E">
        <w:rPr>
          <w:b/>
          <w:i/>
          <w:sz w:val="28"/>
          <w:szCs w:val="28"/>
        </w:rPr>
        <w:t>. С. С. Сидоров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Кафедра акушерства и гинекологии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Белорусский государственный медицинский университет, г. 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*РНПЦ «Мать и дитя», г. 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</w:p>
    <w:p w:rsidR="00212B57" w:rsidRPr="00D9684E" w:rsidRDefault="00212B57" w:rsidP="00212B57">
      <w:pPr>
        <w:tabs>
          <w:tab w:val="left" w:pos="4027"/>
        </w:tabs>
        <w:jc w:val="center"/>
        <w:rPr>
          <w:b/>
          <w:i/>
          <w:sz w:val="28"/>
          <w:szCs w:val="28"/>
          <w:lang w:val="en-US"/>
        </w:rPr>
      </w:pPr>
      <w:r w:rsidRPr="00D9684E">
        <w:rPr>
          <w:b/>
          <w:i/>
          <w:sz w:val="28"/>
          <w:szCs w:val="28"/>
          <w:lang w:val="en-US"/>
        </w:rPr>
        <w:t>I. I. Ivanov, R. R.</w:t>
      </w:r>
      <w:r w:rsidRPr="00D9684E">
        <w:rPr>
          <w:b/>
          <w:i/>
          <w:spacing w:val="-1"/>
          <w:sz w:val="28"/>
          <w:szCs w:val="28"/>
          <w:lang w:val="en-US"/>
        </w:rPr>
        <w:t xml:space="preserve"> </w:t>
      </w:r>
      <w:proofErr w:type="spellStart"/>
      <w:r w:rsidRPr="00D9684E">
        <w:rPr>
          <w:b/>
          <w:i/>
          <w:sz w:val="28"/>
          <w:szCs w:val="28"/>
          <w:lang w:val="en-US"/>
        </w:rPr>
        <w:t>Kislitsa</w:t>
      </w:r>
      <w:proofErr w:type="spellEnd"/>
      <w:r w:rsidRPr="00D9684E">
        <w:rPr>
          <w:b/>
          <w:i/>
          <w:sz w:val="28"/>
          <w:szCs w:val="28"/>
          <w:lang w:val="en-US"/>
        </w:rPr>
        <w:t>*</w:t>
      </w:r>
    </w:p>
    <w:p w:rsidR="00212B57" w:rsidRPr="00D9684E" w:rsidRDefault="00212B57" w:rsidP="00212B57">
      <w:pPr>
        <w:jc w:val="center"/>
        <w:rPr>
          <w:b/>
          <w:sz w:val="28"/>
          <w:szCs w:val="28"/>
          <w:lang w:val="en-US"/>
        </w:rPr>
      </w:pPr>
      <w:r w:rsidRPr="00D9684E">
        <w:rPr>
          <w:b/>
          <w:sz w:val="28"/>
          <w:szCs w:val="28"/>
          <w:lang w:val="en-US"/>
        </w:rPr>
        <w:t>EFFECTIVE TREATMENT OF ENDOMETRIAL HYPERPLASIA</w:t>
      </w:r>
    </w:p>
    <w:p w:rsidR="00212B57" w:rsidRPr="00D9684E" w:rsidRDefault="00212B57" w:rsidP="00212B57">
      <w:pPr>
        <w:jc w:val="center"/>
        <w:rPr>
          <w:b/>
          <w:i/>
          <w:sz w:val="28"/>
          <w:szCs w:val="28"/>
          <w:lang w:val="en-US"/>
        </w:rPr>
      </w:pPr>
      <w:r w:rsidRPr="00D9684E">
        <w:rPr>
          <w:b/>
          <w:i/>
          <w:sz w:val="28"/>
          <w:szCs w:val="28"/>
          <w:lang w:val="en-US"/>
        </w:rPr>
        <w:t xml:space="preserve">Tutors: professor P. P. </w:t>
      </w:r>
      <w:proofErr w:type="spellStart"/>
      <w:r w:rsidRPr="00D9684E">
        <w:rPr>
          <w:b/>
          <w:i/>
          <w:sz w:val="28"/>
          <w:szCs w:val="28"/>
          <w:lang w:val="en-US"/>
        </w:rPr>
        <w:t>Petrov</w:t>
      </w:r>
      <w:proofErr w:type="spellEnd"/>
      <w:r w:rsidRPr="00D9684E">
        <w:rPr>
          <w:b/>
          <w:i/>
          <w:sz w:val="28"/>
          <w:szCs w:val="28"/>
          <w:lang w:val="en-US"/>
        </w:rPr>
        <w:t xml:space="preserve">, assistant S. S. </w:t>
      </w:r>
      <w:proofErr w:type="spellStart"/>
      <w:r w:rsidRPr="00D9684E">
        <w:rPr>
          <w:b/>
          <w:i/>
          <w:sz w:val="28"/>
          <w:szCs w:val="28"/>
          <w:lang w:val="en-US"/>
        </w:rPr>
        <w:t>Sidorov</w:t>
      </w:r>
      <w:proofErr w:type="spellEnd"/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 xml:space="preserve">Department of Obstetrics and Gynecology </w:t>
      </w:r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>Belarusian State Medical University, Minsk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*</w:t>
      </w:r>
      <w:r w:rsidRPr="00D9684E">
        <w:rPr>
          <w:i/>
          <w:sz w:val="28"/>
          <w:szCs w:val="28"/>
          <w:lang w:val="en-US"/>
        </w:rPr>
        <w:t>RSPC</w:t>
      </w:r>
      <w:r w:rsidRPr="00D9684E">
        <w:rPr>
          <w:i/>
          <w:sz w:val="28"/>
          <w:szCs w:val="28"/>
        </w:rPr>
        <w:t xml:space="preserve"> "</w:t>
      </w:r>
      <w:r w:rsidRPr="00D9684E">
        <w:rPr>
          <w:i/>
          <w:sz w:val="28"/>
          <w:szCs w:val="28"/>
          <w:lang w:val="en-US"/>
        </w:rPr>
        <w:t>Mother</w:t>
      </w:r>
      <w:r w:rsidRPr="00D9684E">
        <w:rPr>
          <w:i/>
          <w:sz w:val="28"/>
          <w:szCs w:val="28"/>
        </w:rPr>
        <w:t xml:space="preserve"> </w:t>
      </w:r>
      <w:r w:rsidRPr="00D9684E">
        <w:rPr>
          <w:i/>
          <w:sz w:val="28"/>
          <w:szCs w:val="28"/>
          <w:lang w:val="en-US"/>
        </w:rPr>
        <w:t>and</w:t>
      </w:r>
      <w:r w:rsidRPr="00D9684E">
        <w:rPr>
          <w:i/>
          <w:sz w:val="28"/>
          <w:szCs w:val="28"/>
        </w:rPr>
        <w:t xml:space="preserve"> </w:t>
      </w:r>
      <w:r w:rsidRPr="00D9684E">
        <w:rPr>
          <w:i/>
          <w:sz w:val="28"/>
          <w:szCs w:val="28"/>
          <w:lang w:val="en-US"/>
        </w:rPr>
        <w:t>Child</w:t>
      </w:r>
      <w:r w:rsidRPr="00D9684E">
        <w:rPr>
          <w:i/>
          <w:sz w:val="28"/>
          <w:szCs w:val="28"/>
        </w:rPr>
        <w:t xml:space="preserve">", </w:t>
      </w:r>
      <w:r w:rsidRPr="00D9684E">
        <w:rPr>
          <w:i/>
          <w:sz w:val="28"/>
          <w:szCs w:val="28"/>
          <w:lang w:val="en-US"/>
        </w:rPr>
        <w:t>Minsk</w:t>
      </w:r>
    </w:p>
    <w:p w:rsidR="00212B57" w:rsidRDefault="00212B57" w:rsidP="00212B57">
      <w:pPr>
        <w:pStyle w:val="a3"/>
        <w:rPr>
          <w:i/>
          <w:sz w:val="22"/>
        </w:rPr>
      </w:pPr>
    </w:p>
    <w:p w:rsidR="00212B57" w:rsidRPr="00D9684E" w:rsidRDefault="00212B57" w:rsidP="00212B57">
      <w:pPr>
        <w:ind w:firstLine="709"/>
        <w:jc w:val="both"/>
        <w:rPr>
          <w:sz w:val="24"/>
          <w:szCs w:val="24"/>
        </w:rPr>
      </w:pPr>
      <w:r w:rsidRPr="00D9684E">
        <w:rPr>
          <w:b/>
          <w:sz w:val="24"/>
          <w:szCs w:val="24"/>
        </w:rPr>
        <w:t xml:space="preserve">Резюме.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</w:rPr>
      </w:pPr>
      <w:r w:rsidRPr="00D9684E">
        <w:rPr>
          <w:b/>
          <w:sz w:val="24"/>
          <w:szCs w:val="24"/>
        </w:rPr>
        <w:t xml:space="preserve">Ключевые слова: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Resume. </w:t>
      </w:r>
      <w:r w:rsidRPr="00D9684E">
        <w:rPr>
          <w:sz w:val="24"/>
          <w:szCs w:val="24"/>
          <w:lang w:val="en-US"/>
        </w:rPr>
        <w:t xml:space="preserve">Text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Keywords: </w:t>
      </w:r>
      <w:r w:rsidRPr="00D9684E">
        <w:rPr>
          <w:sz w:val="24"/>
          <w:szCs w:val="24"/>
          <w:lang w:val="en-US"/>
        </w:rPr>
        <w:t xml:space="preserve">text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>.</w:t>
      </w:r>
    </w:p>
    <w:p w:rsidR="00212B57" w:rsidRPr="0041539F" w:rsidRDefault="00212B57" w:rsidP="00212B57">
      <w:pPr>
        <w:pStyle w:val="a3"/>
        <w:ind w:firstLine="709"/>
        <w:rPr>
          <w:i/>
          <w:sz w:val="22"/>
          <w:lang w:val="en-US"/>
        </w:rPr>
      </w:pP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Актуальность.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Цель: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Задачи: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51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8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>Материал</w:t>
      </w:r>
      <w:r w:rsidR="00B84C76">
        <w:rPr>
          <w:b/>
          <w:sz w:val="28"/>
          <w:szCs w:val="28"/>
        </w:rPr>
        <w:t>ы</w:t>
      </w:r>
      <w:bookmarkStart w:id="0" w:name="_GoBack"/>
      <w:bookmarkEnd w:id="0"/>
      <w:r w:rsidRPr="00D9684E">
        <w:rPr>
          <w:b/>
          <w:sz w:val="28"/>
          <w:szCs w:val="28"/>
        </w:rPr>
        <w:t xml:space="preserve"> и методы.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Результаты и их обсуждение.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4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Выводы: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lastRenderedPageBreak/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5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225768" w:rsidRDefault="00212B57" w:rsidP="00212B57">
      <w:pPr>
        <w:pStyle w:val="a3"/>
        <w:rPr>
          <w:i/>
          <w:sz w:val="22"/>
        </w:rPr>
      </w:pPr>
    </w:p>
    <w:p w:rsidR="00212B57" w:rsidRPr="00D9684E" w:rsidRDefault="00212B57" w:rsidP="00212B57">
      <w:pPr>
        <w:jc w:val="center"/>
        <w:rPr>
          <w:b/>
          <w:sz w:val="24"/>
          <w:szCs w:val="24"/>
          <w:lang w:val="en-US"/>
        </w:rPr>
      </w:pPr>
      <w:r w:rsidRPr="00D9684E">
        <w:rPr>
          <w:b/>
          <w:sz w:val="24"/>
          <w:szCs w:val="24"/>
        </w:rPr>
        <w:t>Литература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C017B3" w:rsidRDefault="00C017B3"/>
    <w:sectPr w:rsidR="00C017B3" w:rsidSect="00212B5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FBA"/>
    <w:multiLevelType w:val="hybridMultilevel"/>
    <w:tmpl w:val="8B5A6E4A"/>
    <w:lvl w:ilvl="0" w:tplc="81AC1890">
      <w:start w:val="1"/>
      <w:numFmt w:val="decimal"/>
      <w:suff w:val="space"/>
      <w:lvlText w:val="%1."/>
      <w:lvlJc w:val="left"/>
      <w:pPr>
        <w:ind w:left="19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C2357A">
      <w:start w:val="1"/>
      <w:numFmt w:val="decimal"/>
      <w:lvlText w:val="%2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65A9558">
      <w:start w:val="1"/>
      <w:numFmt w:val="decimal"/>
      <w:lvlText w:val="%3."/>
      <w:lvlJc w:val="left"/>
      <w:pPr>
        <w:ind w:left="22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6506B72">
      <w:numFmt w:val="bullet"/>
      <w:lvlText w:val="•"/>
      <w:lvlJc w:val="left"/>
      <w:pPr>
        <w:ind w:left="2630" w:hanging="785"/>
      </w:pPr>
      <w:rPr>
        <w:rFonts w:hint="default"/>
        <w:lang w:val="ru-RU" w:eastAsia="ru-RU" w:bidi="ru-RU"/>
      </w:rPr>
    </w:lvl>
    <w:lvl w:ilvl="4" w:tplc="57E66A52">
      <w:numFmt w:val="bullet"/>
      <w:lvlText w:val="•"/>
      <w:lvlJc w:val="left"/>
      <w:pPr>
        <w:ind w:left="3695" w:hanging="785"/>
      </w:pPr>
      <w:rPr>
        <w:rFonts w:hint="default"/>
        <w:lang w:val="ru-RU" w:eastAsia="ru-RU" w:bidi="ru-RU"/>
      </w:rPr>
    </w:lvl>
    <w:lvl w:ilvl="5" w:tplc="2BFCE39A">
      <w:numFmt w:val="bullet"/>
      <w:lvlText w:val="•"/>
      <w:lvlJc w:val="left"/>
      <w:pPr>
        <w:ind w:left="4760" w:hanging="785"/>
      </w:pPr>
      <w:rPr>
        <w:rFonts w:hint="default"/>
        <w:lang w:val="ru-RU" w:eastAsia="ru-RU" w:bidi="ru-RU"/>
      </w:rPr>
    </w:lvl>
    <w:lvl w:ilvl="6" w:tplc="0ED460D2">
      <w:numFmt w:val="bullet"/>
      <w:lvlText w:val="•"/>
      <w:lvlJc w:val="left"/>
      <w:pPr>
        <w:ind w:left="5825" w:hanging="785"/>
      </w:pPr>
      <w:rPr>
        <w:rFonts w:hint="default"/>
        <w:lang w:val="ru-RU" w:eastAsia="ru-RU" w:bidi="ru-RU"/>
      </w:rPr>
    </w:lvl>
    <w:lvl w:ilvl="7" w:tplc="F2F09D4A">
      <w:numFmt w:val="bullet"/>
      <w:lvlText w:val="•"/>
      <w:lvlJc w:val="left"/>
      <w:pPr>
        <w:ind w:left="6890" w:hanging="785"/>
      </w:pPr>
      <w:rPr>
        <w:rFonts w:hint="default"/>
        <w:lang w:val="ru-RU" w:eastAsia="ru-RU" w:bidi="ru-RU"/>
      </w:rPr>
    </w:lvl>
    <w:lvl w:ilvl="8" w:tplc="88E65E3C">
      <w:numFmt w:val="bullet"/>
      <w:lvlText w:val="•"/>
      <w:lvlJc w:val="left"/>
      <w:pPr>
        <w:ind w:left="7956" w:hanging="785"/>
      </w:pPr>
      <w:rPr>
        <w:rFonts w:hint="default"/>
        <w:lang w:val="ru-RU" w:eastAsia="ru-RU" w:bidi="ru-RU"/>
      </w:rPr>
    </w:lvl>
  </w:abstractNum>
  <w:abstractNum w:abstractNumId="1">
    <w:nsid w:val="551B3719"/>
    <w:multiLevelType w:val="hybridMultilevel"/>
    <w:tmpl w:val="8E20CDEE"/>
    <w:lvl w:ilvl="0" w:tplc="1E446DD8">
      <w:start w:val="1"/>
      <w:numFmt w:val="decimal"/>
      <w:suff w:val="space"/>
      <w:lvlText w:val="%1."/>
      <w:lvlJc w:val="left"/>
      <w:pPr>
        <w:ind w:left="172" w:hanging="202"/>
      </w:pPr>
      <w:rPr>
        <w:rFonts w:hint="default"/>
        <w:spacing w:val="-20"/>
        <w:w w:val="100"/>
        <w:sz w:val="28"/>
        <w:szCs w:val="28"/>
        <w:lang w:val="ru-RU" w:eastAsia="ru-RU" w:bidi="ru-RU"/>
        <w14:numSpacing w14:val="default"/>
      </w:rPr>
    </w:lvl>
    <w:lvl w:ilvl="1" w:tplc="6B667E76">
      <w:start w:val="1"/>
      <w:numFmt w:val="upperRoman"/>
      <w:lvlText w:val="%2."/>
      <w:lvlJc w:val="left"/>
      <w:pPr>
        <w:ind w:left="4026" w:hanging="19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 w:tplc="FC365036">
      <w:numFmt w:val="bullet"/>
      <w:lvlText w:val="•"/>
      <w:lvlJc w:val="left"/>
      <w:pPr>
        <w:ind w:left="4694" w:hanging="197"/>
      </w:pPr>
      <w:rPr>
        <w:rFonts w:hint="default"/>
        <w:lang w:val="ru-RU" w:eastAsia="ru-RU" w:bidi="ru-RU"/>
      </w:rPr>
    </w:lvl>
    <w:lvl w:ilvl="3" w:tplc="93300742">
      <w:numFmt w:val="bullet"/>
      <w:lvlText w:val="•"/>
      <w:lvlJc w:val="left"/>
      <w:pPr>
        <w:ind w:left="5368" w:hanging="197"/>
      </w:pPr>
      <w:rPr>
        <w:rFonts w:hint="default"/>
        <w:lang w:val="ru-RU" w:eastAsia="ru-RU" w:bidi="ru-RU"/>
      </w:rPr>
    </w:lvl>
    <w:lvl w:ilvl="4" w:tplc="D5049E84">
      <w:numFmt w:val="bullet"/>
      <w:lvlText w:val="•"/>
      <w:lvlJc w:val="left"/>
      <w:pPr>
        <w:ind w:left="6042" w:hanging="197"/>
      </w:pPr>
      <w:rPr>
        <w:rFonts w:hint="default"/>
        <w:lang w:val="ru-RU" w:eastAsia="ru-RU" w:bidi="ru-RU"/>
      </w:rPr>
    </w:lvl>
    <w:lvl w:ilvl="5" w:tplc="BEB846F0">
      <w:numFmt w:val="bullet"/>
      <w:lvlText w:val="•"/>
      <w:lvlJc w:val="left"/>
      <w:pPr>
        <w:ind w:left="6716" w:hanging="197"/>
      </w:pPr>
      <w:rPr>
        <w:rFonts w:hint="default"/>
        <w:lang w:val="ru-RU" w:eastAsia="ru-RU" w:bidi="ru-RU"/>
      </w:rPr>
    </w:lvl>
    <w:lvl w:ilvl="6" w:tplc="FA40EF18">
      <w:numFmt w:val="bullet"/>
      <w:lvlText w:val="•"/>
      <w:lvlJc w:val="left"/>
      <w:pPr>
        <w:ind w:left="7390" w:hanging="197"/>
      </w:pPr>
      <w:rPr>
        <w:rFonts w:hint="default"/>
        <w:lang w:val="ru-RU" w:eastAsia="ru-RU" w:bidi="ru-RU"/>
      </w:rPr>
    </w:lvl>
    <w:lvl w:ilvl="7" w:tplc="1C401FAC">
      <w:numFmt w:val="bullet"/>
      <w:lvlText w:val="•"/>
      <w:lvlJc w:val="left"/>
      <w:pPr>
        <w:ind w:left="8064" w:hanging="197"/>
      </w:pPr>
      <w:rPr>
        <w:rFonts w:hint="default"/>
        <w:lang w:val="ru-RU" w:eastAsia="ru-RU" w:bidi="ru-RU"/>
      </w:rPr>
    </w:lvl>
    <w:lvl w:ilvl="8" w:tplc="73A28BAC">
      <w:numFmt w:val="bullet"/>
      <w:lvlText w:val="•"/>
      <w:lvlJc w:val="left"/>
      <w:pPr>
        <w:ind w:left="8738" w:hanging="197"/>
      </w:pPr>
      <w:rPr>
        <w:rFonts w:hint="default"/>
        <w:lang w:val="ru-RU" w:eastAsia="ru-RU" w:bidi="ru-RU"/>
      </w:rPr>
    </w:lvl>
  </w:abstractNum>
  <w:abstractNum w:abstractNumId="2">
    <w:nsid w:val="79004BF7"/>
    <w:multiLevelType w:val="hybridMultilevel"/>
    <w:tmpl w:val="6D421444"/>
    <w:lvl w:ilvl="0" w:tplc="B128F1E0">
      <w:start w:val="1"/>
      <w:numFmt w:val="decimal"/>
      <w:suff w:val="space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70CB0A">
      <w:numFmt w:val="bullet"/>
      <w:lvlText w:val="•"/>
      <w:lvlJc w:val="left"/>
      <w:pPr>
        <w:ind w:left="1206" w:hanging="252"/>
      </w:pPr>
      <w:rPr>
        <w:rFonts w:hint="default"/>
        <w:lang w:val="ru-RU" w:eastAsia="ru-RU" w:bidi="ru-RU"/>
      </w:rPr>
    </w:lvl>
    <w:lvl w:ilvl="2" w:tplc="FA7AE6B2">
      <w:numFmt w:val="bullet"/>
      <w:lvlText w:val="•"/>
      <w:lvlJc w:val="left"/>
      <w:pPr>
        <w:ind w:left="2193" w:hanging="252"/>
      </w:pPr>
      <w:rPr>
        <w:rFonts w:hint="default"/>
        <w:lang w:val="ru-RU" w:eastAsia="ru-RU" w:bidi="ru-RU"/>
      </w:rPr>
    </w:lvl>
    <w:lvl w:ilvl="3" w:tplc="F1F29BA0">
      <w:numFmt w:val="bullet"/>
      <w:lvlText w:val="•"/>
      <w:lvlJc w:val="left"/>
      <w:pPr>
        <w:ind w:left="3179" w:hanging="252"/>
      </w:pPr>
      <w:rPr>
        <w:rFonts w:hint="default"/>
        <w:lang w:val="ru-RU" w:eastAsia="ru-RU" w:bidi="ru-RU"/>
      </w:rPr>
    </w:lvl>
    <w:lvl w:ilvl="4" w:tplc="DA521FAC">
      <w:numFmt w:val="bullet"/>
      <w:lvlText w:val="•"/>
      <w:lvlJc w:val="left"/>
      <w:pPr>
        <w:ind w:left="4166" w:hanging="252"/>
      </w:pPr>
      <w:rPr>
        <w:rFonts w:hint="default"/>
        <w:lang w:val="ru-RU" w:eastAsia="ru-RU" w:bidi="ru-RU"/>
      </w:rPr>
    </w:lvl>
    <w:lvl w:ilvl="5" w:tplc="55AAF4F6">
      <w:numFmt w:val="bullet"/>
      <w:lvlText w:val="•"/>
      <w:lvlJc w:val="left"/>
      <w:pPr>
        <w:ind w:left="5153" w:hanging="252"/>
      </w:pPr>
      <w:rPr>
        <w:rFonts w:hint="default"/>
        <w:lang w:val="ru-RU" w:eastAsia="ru-RU" w:bidi="ru-RU"/>
      </w:rPr>
    </w:lvl>
    <w:lvl w:ilvl="6" w:tplc="39BEBAC0">
      <w:numFmt w:val="bullet"/>
      <w:lvlText w:val="•"/>
      <w:lvlJc w:val="left"/>
      <w:pPr>
        <w:ind w:left="6139" w:hanging="252"/>
      </w:pPr>
      <w:rPr>
        <w:rFonts w:hint="default"/>
        <w:lang w:val="ru-RU" w:eastAsia="ru-RU" w:bidi="ru-RU"/>
      </w:rPr>
    </w:lvl>
    <w:lvl w:ilvl="7" w:tplc="FC82B346">
      <w:numFmt w:val="bullet"/>
      <w:lvlText w:val="•"/>
      <w:lvlJc w:val="left"/>
      <w:pPr>
        <w:ind w:left="7126" w:hanging="252"/>
      </w:pPr>
      <w:rPr>
        <w:rFonts w:hint="default"/>
        <w:lang w:val="ru-RU" w:eastAsia="ru-RU" w:bidi="ru-RU"/>
      </w:rPr>
    </w:lvl>
    <w:lvl w:ilvl="8" w:tplc="FABA731E">
      <w:numFmt w:val="bullet"/>
      <w:lvlText w:val="•"/>
      <w:lvlJc w:val="left"/>
      <w:pPr>
        <w:ind w:left="8113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7"/>
    <w:rsid w:val="00212B57"/>
    <w:rsid w:val="00B84C76"/>
    <w:rsid w:val="00C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C533-44A5-4978-802B-25FCA23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B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B57"/>
    <w:rPr>
      <w:rFonts w:eastAsia="Times New Roman" w:cs="Times New Roman"/>
      <w:color w:val="auto"/>
      <w:lang w:eastAsia="ru-RU" w:bidi="ru-RU"/>
    </w:rPr>
  </w:style>
  <w:style w:type="paragraph" w:styleId="a5">
    <w:name w:val="List Paragraph"/>
    <w:basedOn w:val="a"/>
    <w:uiPriority w:val="1"/>
    <w:qFormat/>
    <w:rsid w:val="00212B57"/>
    <w:pPr>
      <w:ind w:left="22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Домашний</cp:lastModifiedBy>
  <cp:revision>2</cp:revision>
  <dcterms:created xsi:type="dcterms:W3CDTF">2021-04-26T22:28:00Z</dcterms:created>
  <dcterms:modified xsi:type="dcterms:W3CDTF">2022-05-02T12:18:00Z</dcterms:modified>
</cp:coreProperties>
</file>